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Cambria" w:hAnsi="Cambria"/>
          <w:b/>
          <w:bCs/>
          <w:kern w:val="28"/>
          <w:sz w:val="36"/>
          <w:szCs w:val="36"/>
          <w:lang w:eastAsia="zh-CN"/>
        </w:rPr>
      </w:pPr>
      <w:r>
        <w:rPr>
          <w:rFonts w:hint="eastAsia" w:ascii="Cambria" w:hAnsi="Cambria"/>
          <w:b/>
          <w:bCs/>
          <w:kern w:val="28"/>
          <w:sz w:val="36"/>
          <w:szCs w:val="36"/>
          <w:lang w:eastAsia="zh-CN"/>
        </w:rPr>
        <w:t>内蒙古自治区</w:t>
      </w:r>
      <w:r>
        <w:rPr>
          <w:rFonts w:hint="eastAsia" w:ascii="Cambria" w:hAnsi="Cambria"/>
          <w:b/>
          <w:bCs/>
          <w:kern w:val="28"/>
          <w:sz w:val="36"/>
          <w:szCs w:val="36"/>
        </w:rPr>
        <w:t>法学会</w:t>
      </w:r>
      <w:r>
        <w:rPr>
          <w:rFonts w:hint="eastAsia" w:ascii="Cambria" w:hAnsi="Cambria"/>
          <w:b/>
          <w:bCs/>
          <w:kern w:val="28"/>
          <w:sz w:val="36"/>
          <w:szCs w:val="36"/>
          <w:lang w:eastAsia="zh-CN"/>
        </w:rPr>
        <w:t>特邀法学法律专家学者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center"/>
        <w:textAlignment w:val="auto"/>
        <w:outlineLvl w:val="9"/>
        <w:rPr>
          <w:rFonts w:hint="eastAsia" w:ascii="Cambria" w:hAnsi="Cambria" w:eastAsia="宋体"/>
          <w:b/>
          <w:bCs/>
          <w:kern w:val="28"/>
          <w:sz w:val="36"/>
          <w:szCs w:val="36"/>
          <w:lang w:eastAsia="zh-CN"/>
        </w:rPr>
      </w:pPr>
      <w:r>
        <w:rPr>
          <w:rFonts w:hint="eastAsia" w:ascii="Cambria" w:hAnsi="Cambria"/>
          <w:b/>
          <w:bCs/>
          <w:kern w:val="28"/>
          <w:sz w:val="36"/>
          <w:szCs w:val="36"/>
          <w:lang w:eastAsia="zh-CN"/>
        </w:rPr>
        <w:t>兼任第六届理事会常务理事、理事人员</w:t>
      </w:r>
      <w:bookmarkStart w:id="0" w:name="_GoBack"/>
      <w:bookmarkEnd w:id="0"/>
      <w:r>
        <w:rPr>
          <w:rFonts w:hint="eastAsia" w:ascii="Cambria" w:hAnsi="Cambria"/>
          <w:b/>
          <w:bCs/>
          <w:kern w:val="28"/>
          <w:sz w:val="36"/>
          <w:szCs w:val="36"/>
          <w:lang w:eastAsia="zh-CN"/>
        </w:rPr>
        <w:t>登记表</w:t>
      </w:r>
    </w:p>
    <w:tbl>
      <w:tblPr>
        <w:tblStyle w:val="3"/>
        <w:tblW w:w="928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4"/>
        <w:gridCol w:w="1589"/>
        <w:gridCol w:w="1230"/>
        <w:gridCol w:w="1695"/>
        <w:gridCol w:w="1215"/>
        <w:gridCol w:w="2052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 xml:space="preserve">姓 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名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 xml:space="preserve">性 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别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 xml:space="preserve">民 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 xml:space="preserve"> 族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出生年月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政治面貌</w:t>
            </w:r>
          </w:p>
        </w:tc>
        <w:tc>
          <w:tcPr>
            <w:tcW w:w="32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学位/学历</w:t>
            </w:r>
          </w:p>
        </w:tc>
        <w:tc>
          <w:tcPr>
            <w:tcW w:w="2819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所学专业</w:t>
            </w:r>
          </w:p>
        </w:tc>
        <w:tc>
          <w:tcPr>
            <w:tcW w:w="3278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工作单位及职务/职称</w:t>
            </w:r>
          </w:p>
        </w:tc>
        <w:tc>
          <w:tcPr>
            <w:tcW w:w="4514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职务级别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手机号码</w:t>
            </w:r>
          </w:p>
        </w:tc>
        <w:tc>
          <w:tcPr>
            <w:tcW w:w="1589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spacing w:line="360" w:lineRule="auto"/>
              <w:jc w:val="both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办公电话</w:t>
            </w:r>
          </w:p>
        </w:tc>
        <w:tc>
          <w:tcPr>
            <w:tcW w:w="169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  <w:lang w:eastAsia="zh-CN"/>
              </w:rPr>
              <w:t>电子邮箱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推荐单位</w:t>
            </w:r>
          </w:p>
        </w:tc>
        <w:tc>
          <w:tcPr>
            <w:tcW w:w="4514" w:type="dxa"/>
            <w:gridSpan w:val="3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邮政编码</w:t>
            </w:r>
          </w:p>
        </w:tc>
        <w:tc>
          <w:tcPr>
            <w:tcW w:w="2063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1494" w:type="dxa"/>
            <w:noWrap w:val="0"/>
            <w:vAlign w:val="center"/>
          </w:tcPr>
          <w:p>
            <w:pPr>
              <w:tabs>
                <w:tab w:val="right" w:pos="1518"/>
              </w:tabs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eastAsia="zh-CN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通信地址</w:t>
            </w:r>
          </w:p>
        </w:tc>
        <w:tc>
          <w:tcPr>
            <w:tcW w:w="7781" w:type="dxa"/>
            <w:gridSpan w:val="5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978" w:hRule="atLeast"/>
          <w:jc w:val="center"/>
        </w:trPr>
        <w:tc>
          <w:tcPr>
            <w:tcW w:w="1494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pacing w:val="289"/>
                <w:kern w:val="0"/>
                <w:sz w:val="24"/>
                <w:szCs w:val="21"/>
                <w:fitText w:val="1050" w:id="0"/>
              </w:rPr>
              <w:t>简</w:t>
            </w:r>
            <w:r>
              <w:rPr>
                <w:rFonts w:hint="eastAsia" w:ascii="楷体_GB2312" w:hAnsi="楷体" w:eastAsia="楷体_GB2312"/>
                <w:b/>
                <w:kern w:val="0"/>
                <w:sz w:val="24"/>
                <w:szCs w:val="21"/>
                <w:fitText w:val="1050" w:id="0"/>
              </w:rPr>
              <w:t>历</w:t>
            </w:r>
          </w:p>
        </w:tc>
        <w:tc>
          <w:tcPr>
            <w:tcW w:w="7781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591" w:hRule="atLeast"/>
          <w:jc w:val="center"/>
        </w:trPr>
        <w:tc>
          <w:tcPr>
            <w:tcW w:w="1494" w:type="dxa"/>
            <w:noWrap w:val="0"/>
            <w:textDirection w:val="tbRlV"/>
            <w:vAlign w:val="center"/>
          </w:tcPr>
          <w:p>
            <w:pPr>
              <w:spacing w:line="360" w:lineRule="auto"/>
              <w:ind w:left="113" w:right="113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工作业绩及学术成果</w:t>
            </w:r>
          </w:p>
        </w:tc>
        <w:tc>
          <w:tcPr>
            <w:tcW w:w="7781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eastAsia="zh-CN"/>
              </w:rPr>
            </w:pPr>
          </w:p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eastAsia="zh-CN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454" w:hRule="atLeast"/>
          <w:jc w:val="center"/>
        </w:trPr>
        <w:tc>
          <w:tcPr>
            <w:tcW w:w="9275" w:type="dxa"/>
            <w:gridSpan w:val="6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所在单位意见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trHeight w:val="2447" w:hRule="atLeast"/>
          <w:jc w:val="center"/>
        </w:trPr>
        <w:tc>
          <w:tcPr>
            <w:tcW w:w="9275" w:type="dxa"/>
            <w:gridSpan w:val="6"/>
            <w:noWrap w:val="0"/>
            <w:vAlign w:val="top"/>
          </w:tcPr>
          <w:p>
            <w:pPr>
              <w:spacing w:line="360" w:lineRule="auto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 xml:space="preserve"> </w:t>
            </w:r>
          </w:p>
          <w:p>
            <w:pPr>
              <w:spacing w:line="360" w:lineRule="auto"/>
              <w:ind w:firstLine="1205" w:firstLineChars="500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同意推荐。</w:t>
            </w:r>
          </w:p>
          <w:p>
            <w:pPr>
              <w:wordWrap w:val="0"/>
              <w:spacing w:line="360" w:lineRule="auto"/>
              <w:ind w:right="840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（公章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  <w:lang w:eastAsia="zh-CN"/>
              </w:rPr>
              <w:t>或签字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）</w:t>
            </w:r>
          </w:p>
          <w:p>
            <w:pPr>
              <w:wordWrap w:val="0"/>
              <w:spacing w:line="360" w:lineRule="auto"/>
              <w:ind w:right="840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</w:pPr>
          </w:p>
          <w:p>
            <w:pPr>
              <w:wordWrap w:val="0"/>
              <w:spacing w:line="360" w:lineRule="auto"/>
              <w:jc w:val="center"/>
              <w:rPr>
                <w:rFonts w:hint="eastAsia" w:ascii="楷体_GB2312" w:hAnsi="楷体" w:eastAsia="楷体_GB2312"/>
                <w:b/>
                <w:sz w:val="24"/>
                <w:szCs w:val="21"/>
              </w:rPr>
            </w:pPr>
            <w:r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201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  <w:lang w:val="en-US" w:eastAsia="zh-CN"/>
              </w:rPr>
              <w:t>9</w:t>
            </w:r>
            <w:r>
              <w:rPr>
                <w:rFonts w:hint="eastAsia" w:ascii="楷体_GB2312" w:hAnsi="楷体" w:eastAsia="楷体_GB2312"/>
                <w:b/>
                <w:sz w:val="24"/>
                <w:szCs w:val="21"/>
              </w:rPr>
              <w:t>年   月   日</w:t>
            </w:r>
          </w:p>
        </w:tc>
      </w:tr>
    </w:tbl>
    <w:p>
      <w:pPr>
        <w:ind w:firstLine="401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此表可从内蒙古自治区法学会官网“下载专区”下载使用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（www.nmgfxh.gov.c</w:t>
      </w:r>
      <w:r>
        <w:rPr>
          <w:rFonts w:hint="eastAsia" w:ascii="宋体" w:hAnsi="宋体" w:cs="宋体"/>
          <w:b/>
          <w:sz w:val="24"/>
          <w:szCs w:val="24"/>
          <w:lang w:val="en-US" w:eastAsia="zh-CN"/>
        </w:rPr>
        <w:t>n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）</w:t>
      </w:r>
    </w:p>
    <w:p>
      <w:pPr>
        <w:ind w:firstLine="401"/>
        <w:rPr>
          <w:rFonts w:hint="eastAsia" w:ascii="宋体" w:hAnsi="宋体" w:eastAsia="宋体" w:cs="宋体"/>
          <w:b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此表填好后传真我处并把电子版表格发送至此邮箱：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nmgfxhbgs@163.com</w:t>
      </w:r>
    </w:p>
    <w:p>
      <w:pPr>
        <w:ind w:firstLine="401"/>
        <w:rPr>
          <w:rFonts w:hint="eastAsia" w:ascii="仿宋" w:hAnsi="仿宋" w:eastAsia="仿宋" w:cs="仿宋"/>
          <w:b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b/>
          <w:sz w:val="24"/>
          <w:szCs w:val="24"/>
          <w:lang w:val="en-US" w:eastAsia="zh-CN"/>
        </w:rPr>
        <w:t>联系人：庞若斌 13644817711、6296309（传真）</w:t>
      </w:r>
    </w:p>
    <w:sectPr>
      <w:pgSz w:w="11906" w:h="16838"/>
      <w:pgMar w:top="1134" w:right="964" w:bottom="1134" w:left="964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90287"/>
    <w:rsid w:val="01312C2D"/>
    <w:rsid w:val="066903A9"/>
    <w:rsid w:val="06717858"/>
    <w:rsid w:val="076C2527"/>
    <w:rsid w:val="07CF3409"/>
    <w:rsid w:val="099A4BFA"/>
    <w:rsid w:val="09D90287"/>
    <w:rsid w:val="0AEE620B"/>
    <w:rsid w:val="0BC5232C"/>
    <w:rsid w:val="0D081CBA"/>
    <w:rsid w:val="0FB029BA"/>
    <w:rsid w:val="11AD4A6E"/>
    <w:rsid w:val="13DD30C2"/>
    <w:rsid w:val="13E62536"/>
    <w:rsid w:val="142F2521"/>
    <w:rsid w:val="146C5FB5"/>
    <w:rsid w:val="15342A0E"/>
    <w:rsid w:val="16556BC5"/>
    <w:rsid w:val="16BC104A"/>
    <w:rsid w:val="1BDE55A7"/>
    <w:rsid w:val="1C6E11E6"/>
    <w:rsid w:val="22D21E09"/>
    <w:rsid w:val="23957863"/>
    <w:rsid w:val="26115EB0"/>
    <w:rsid w:val="2A2C4EE9"/>
    <w:rsid w:val="2DB71613"/>
    <w:rsid w:val="2FA957B3"/>
    <w:rsid w:val="35474CEF"/>
    <w:rsid w:val="35DF4E6C"/>
    <w:rsid w:val="361451CE"/>
    <w:rsid w:val="371708D6"/>
    <w:rsid w:val="3B021B2E"/>
    <w:rsid w:val="3D73546F"/>
    <w:rsid w:val="3FCA5ABD"/>
    <w:rsid w:val="47CA74B2"/>
    <w:rsid w:val="480D74C9"/>
    <w:rsid w:val="49425826"/>
    <w:rsid w:val="525D6224"/>
    <w:rsid w:val="536F218A"/>
    <w:rsid w:val="5619121B"/>
    <w:rsid w:val="574964B5"/>
    <w:rsid w:val="57AF7101"/>
    <w:rsid w:val="57E75ACB"/>
    <w:rsid w:val="58E5362A"/>
    <w:rsid w:val="5A0E6F68"/>
    <w:rsid w:val="5AE810E5"/>
    <w:rsid w:val="5B3E3184"/>
    <w:rsid w:val="5BE21000"/>
    <w:rsid w:val="5DCF7D33"/>
    <w:rsid w:val="5DD24393"/>
    <w:rsid w:val="5E627A08"/>
    <w:rsid w:val="624C05D4"/>
    <w:rsid w:val="63ED363B"/>
    <w:rsid w:val="65AA1B14"/>
    <w:rsid w:val="65F10B3E"/>
    <w:rsid w:val="65F239DF"/>
    <w:rsid w:val="686A3356"/>
    <w:rsid w:val="68D938C1"/>
    <w:rsid w:val="6A031001"/>
    <w:rsid w:val="6AAA3AFA"/>
    <w:rsid w:val="6B452B29"/>
    <w:rsid w:val="6C0F4F34"/>
    <w:rsid w:val="6C395362"/>
    <w:rsid w:val="6DE31DD4"/>
    <w:rsid w:val="6E9667C9"/>
    <w:rsid w:val="705972BB"/>
    <w:rsid w:val="75F845A6"/>
    <w:rsid w:val="77411537"/>
    <w:rsid w:val="77A537AA"/>
    <w:rsid w:val="7E050C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2019-02-12T04:26:00Z</dcterms:created>
  <dc:creator>prb8184</dc:creator>
  <cp:lastModifiedBy>prb8184</cp:lastModifiedBy>
  <dcterms:modified xsi:type="dcterms:W3CDTF">2019-02-22T02:23:21Z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